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E45A19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4: </w:t>
      </w:r>
      <w:proofErr w:type="spellStart"/>
      <w:r w:rsidRPr="00E45A19">
        <w:rPr>
          <w:color w:val="2F5496" w:themeColor="accent5" w:themeShade="BF"/>
          <w:sz w:val="40"/>
          <w:szCs w:val="40"/>
          <w:highlight w:val="yellow"/>
        </w:rPr>
        <w:t>Tính</w:t>
      </w:r>
      <w:proofErr w:type="spellEnd"/>
      <w:r w:rsidRPr="00E45A19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E45A19">
        <w:rPr>
          <w:color w:val="2F5496" w:themeColor="accent5" w:themeShade="BF"/>
          <w:sz w:val="40"/>
          <w:szCs w:val="40"/>
          <w:highlight w:val="yellow"/>
        </w:rPr>
        <w:t>tiền</w:t>
      </w:r>
      <w:proofErr w:type="spellEnd"/>
      <w:r w:rsidRPr="00E45A19">
        <w:rPr>
          <w:color w:val="2F5496" w:themeColor="accent5" w:themeShade="BF"/>
          <w:sz w:val="40"/>
          <w:szCs w:val="40"/>
          <w:highlight w:val="yellow"/>
        </w:rPr>
        <w:t xml:space="preserve"> &amp; Thu </w:t>
      </w:r>
      <w:proofErr w:type="spellStart"/>
      <w:r w:rsidRPr="00E45A19">
        <w:rPr>
          <w:color w:val="2F5496" w:themeColor="accent5" w:themeShade="BF"/>
          <w:sz w:val="40"/>
          <w:szCs w:val="40"/>
          <w:highlight w:val="yellow"/>
        </w:rPr>
        <w:t>tiền</w:t>
      </w:r>
      <w:proofErr w:type="spellEnd"/>
    </w:p>
    <w:p w:rsidR="007B500C" w:rsidRDefault="007B500C" w:rsidP="008E6EBF">
      <w:pPr>
        <w:ind w:firstLine="720"/>
        <w:jc w:val="both"/>
      </w:pPr>
      <w:r>
        <w:t>**************************************************************************</w:t>
      </w:r>
    </w:p>
    <w:p w:rsidR="00AD3A0E" w:rsidRDefault="00AD3A0E" w:rsidP="00AD3A0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税込みで〇〇〇ドンでございます。</w:t>
      </w:r>
    </w:p>
    <w:p w:rsidR="00AD3A0E" w:rsidRDefault="00AD3A0E" w:rsidP="00AD3A0E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Z</w:t>
      </w:r>
      <w:r>
        <w:rPr>
          <w:sz w:val="24"/>
          <w:szCs w:val="24"/>
        </w:rPr>
        <w:t>eikomide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degozaimasu</w:t>
      </w:r>
      <w:proofErr w:type="spellEnd"/>
      <w:r>
        <w:rPr>
          <w:sz w:val="24"/>
          <w:szCs w:val="24"/>
        </w:rPr>
        <w:t>.</w:t>
      </w:r>
    </w:p>
    <w:p w:rsidR="00E45A19" w:rsidRDefault="00AD3A0E" w:rsidP="00F74B0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</w:t>
      </w:r>
    </w:p>
    <w:p w:rsidR="00F74B08" w:rsidRDefault="00F74B08" w:rsidP="00F74B08">
      <w:pPr>
        <w:pStyle w:val="ListParagraph"/>
        <w:rPr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カードでお支払いになりますか。</w:t>
      </w:r>
    </w:p>
    <w:p w:rsidR="00F74B08" w:rsidRDefault="00F74B08" w:rsidP="00F74B08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a-dode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oshiharai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ninarimasuka</w:t>
      </w:r>
      <w:proofErr w:type="spellEnd"/>
      <w:r>
        <w:rPr>
          <w:sz w:val="24"/>
          <w:szCs w:val="24"/>
        </w:rPr>
        <w:t>.</w:t>
      </w:r>
    </w:p>
    <w:p w:rsidR="00F74B08" w:rsidRDefault="00F74B08" w:rsidP="00F74B08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ạ?</w:t>
      </w:r>
    </w:p>
    <w:p w:rsidR="00F74B08" w:rsidRDefault="00F74B08" w:rsidP="00F74B08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お会計は、あちらになります。</w:t>
      </w:r>
    </w:p>
    <w:p w:rsidR="00F74B08" w:rsidRDefault="00F74B08" w:rsidP="00F74B08">
      <w:pPr>
        <w:pStyle w:val="ListParagraph"/>
        <w:rPr>
          <w:rFonts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kaikeiwa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ninarimasu</w:t>
      </w:r>
      <w:proofErr w:type="spellEnd"/>
      <w:r>
        <w:rPr>
          <w:sz w:val="24"/>
          <w:szCs w:val="24"/>
        </w:rPr>
        <w:t>.</w:t>
      </w:r>
    </w:p>
    <w:p w:rsidR="00F74B08" w:rsidRDefault="00F74B08" w:rsidP="00F74B0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mời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kia</w:t>
      </w:r>
      <w:proofErr w:type="spellEnd"/>
      <w:r>
        <w:rPr>
          <w:sz w:val="24"/>
          <w:szCs w:val="24"/>
        </w:rPr>
        <w:t xml:space="preserve"> ạ.</w:t>
      </w:r>
    </w:p>
    <w:p w:rsidR="00F74B08" w:rsidRDefault="00F74B08" w:rsidP="00F74B08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お支払いはどのようになさいますか。</w:t>
      </w:r>
    </w:p>
    <w:p w:rsidR="00F74B08" w:rsidRDefault="00F74B08" w:rsidP="00F74B08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shiharaiwa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donoyouni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nasaimasuka</w:t>
      </w:r>
      <w:proofErr w:type="spellEnd"/>
      <w:r>
        <w:rPr>
          <w:sz w:val="24"/>
          <w:szCs w:val="24"/>
        </w:rPr>
        <w:t>.</w:t>
      </w:r>
    </w:p>
    <w:p w:rsidR="000A0785" w:rsidRDefault="00F74B08" w:rsidP="008E6EBF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cách</w:t>
      </w:r>
      <w:proofErr w:type="spellEnd"/>
      <w:r w:rsidR="008E6EBF">
        <w:rPr>
          <w:sz w:val="24"/>
          <w:szCs w:val="24"/>
        </w:rPr>
        <w:t xml:space="preserve"> </w:t>
      </w:r>
      <w:proofErr w:type="spellStart"/>
      <w:r w:rsidR="008E6EBF">
        <w:rPr>
          <w:sz w:val="24"/>
          <w:szCs w:val="24"/>
        </w:rPr>
        <w:t>nào</w:t>
      </w:r>
      <w:proofErr w:type="spellEnd"/>
      <w:r w:rsidR="008E6EBF">
        <w:rPr>
          <w:sz w:val="24"/>
          <w:szCs w:val="24"/>
        </w:rPr>
        <w:t>.</w:t>
      </w:r>
    </w:p>
    <w:p w:rsidR="008E6EBF" w:rsidRPr="008E6EBF" w:rsidRDefault="008E6EBF" w:rsidP="008E6EBF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カードをお預かりします。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-do wo </w:t>
      </w:r>
      <w:proofErr w:type="spellStart"/>
      <w:r>
        <w:rPr>
          <w:sz w:val="24"/>
          <w:szCs w:val="24"/>
        </w:rPr>
        <w:t>oazukarishimasu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>.</w:t>
      </w:r>
    </w:p>
    <w:p w:rsidR="000A0785" w:rsidRPr="000A0785" w:rsidRDefault="000A0785" w:rsidP="000A0785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こちらに暗証番号をご入力ください。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ochirani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anshoubangou</w:t>
      </w:r>
      <w:proofErr w:type="spellEnd"/>
      <w:r>
        <w:rPr>
          <w:sz w:val="24"/>
          <w:szCs w:val="24"/>
        </w:rPr>
        <w:t xml:space="preserve"> wo </w:t>
      </w:r>
      <w:proofErr w:type="spellStart"/>
      <w:r>
        <w:rPr>
          <w:sz w:val="24"/>
          <w:szCs w:val="24"/>
        </w:rPr>
        <w:t>gonyuuryoku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kudasai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ạ.</w:t>
      </w:r>
    </w:p>
    <w:p w:rsidR="000A0785" w:rsidRDefault="000A0785" w:rsidP="000A0785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こちらにサインをお願いします。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ochirani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sain</w:t>
      </w:r>
      <w:proofErr w:type="spellEnd"/>
      <w:r>
        <w:rPr>
          <w:sz w:val="24"/>
          <w:szCs w:val="24"/>
        </w:rPr>
        <w:t xml:space="preserve"> wo </w:t>
      </w:r>
      <w:proofErr w:type="spellStart"/>
      <w:r>
        <w:rPr>
          <w:sz w:val="24"/>
          <w:szCs w:val="24"/>
        </w:rPr>
        <w:t>onegaishimasu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ạ.</w:t>
      </w:r>
    </w:p>
    <w:p w:rsidR="000A0785" w:rsidRDefault="000A0785" w:rsidP="000A0785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カードの</w:t>
      </w:r>
      <w:r w:rsidR="000A0785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返しとレシートでございます。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-do no </w:t>
      </w:r>
      <w:proofErr w:type="spellStart"/>
      <w:r>
        <w:rPr>
          <w:sz w:val="24"/>
          <w:szCs w:val="24"/>
        </w:rPr>
        <w:t>okaeshi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reshi</w:t>
      </w:r>
      <w:proofErr w:type="spellEnd"/>
      <w:r>
        <w:rPr>
          <w:sz w:val="24"/>
          <w:szCs w:val="24"/>
        </w:rPr>
        <w:t xml:space="preserve">-to </w:t>
      </w:r>
      <w:proofErr w:type="spellStart"/>
      <w:r>
        <w:rPr>
          <w:sz w:val="24"/>
          <w:szCs w:val="24"/>
        </w:rPr>
        <w:t>degozaimasu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gửi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rFonts w:hint="eastAsia"/>
          <w:sz w:val="24"/>
          <w:szCs w:val="24"/>
        </w:rPr>
      </w:pPr>
    </w:p>
    <w:p w:rsidR="00E45A19" w:rsidRDefault="00E45A19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申し訳ございません。お支払いは現金のみになります。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oushiwakegozaimasen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Oshiharaiwa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genkinnomi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ninarimasu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lỗi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thôi</w:t>
      </w:r>
      <w:proofErr w:type="spellEnd"/>
      <w:r>
        <w:rPr>
          <w:sz w:val="24"/>
          <w:szCs w:val="24"/>
        </w:rPr>
        <w:t xml:space="preserve"> ạ.</w:t>
      </w:r>
    </w:p>
    <w:p w:rsidR="000A0785" w:rsidRDefault="000A0785" w:rsidP="000A0785">
      <w:pPr>
        <w:pStyle w:val="ListParagraph"/>
        <w:rPr>
          <w:rFonts w:hint="eastAsia"/>
          <w:sz w:val="24"/>
          <w:szCs w:val="24"/>
        </w:rPr>
      </w:pPr>
    </w:p>
    <w:p w:rsidR="00E45A19" w:rsidRDefault="007578DE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〇〇〇ドンですね。ちょうどいただきました。</w:t>
      </w:r>
    </w:p>
    <w:p w:rsidR="000A0785" w:rsidRDefault="000A0785" w:rsidP="000A0785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desune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Choudo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itadakimashita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〇〇〇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>.</w:t>
      </w:r>
    </w:p>
    <w:p w:rsidR="000A0785" w:rsidRDefault="000A0785" w:rsidP="000A0785">
      <w:pPr>
        <w:pStyle w:val="ListParagraph"/>
        <w:rPr>
          <w:rFonts w:hint="eastAsia"/>
          <w:sz w:val="24"/>
          <w:szCs w:val="24"/>
        </w:rPr>
      </w:pPr>
    </w:p>
    <w:p w:rsidR="007578DE" w:rsidRDefault="007578DE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お会計、</w:t>
      </w:r>
      <w:r>
        <w:rPr>
          <w:rFonts w:hint="eastAsia"/>
          <w:sz w:val="24"/>
          <w:szCs w:val="24"/>
        </w:rPr>
        <w:t>〇〇〇ドン</w:t>
      </w:r>
      <w:r>
        <w:rPr>
          <w:rFonts w:hint="eastAsia"/>
          <w:sz w:val="24"/>
          <w:szCs w:val="24"/>
        </w:rPr>
        <w:t>になります。</w:t>
      </w:r>
    </w:p>
    <w:p w:rsidR="000A0785" w:rsidRDefault="003464C4" w:rsidP="000A0785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kaikei</w:t>
      </w:r>
      <w:proofErr w:type="spellEnd"/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ninarimasu</w:t>
      </w:r>
      <w:proofErr w:type="spellEnd"/>
      <w:r>
        <w:rPr>
          <w:sz w:val="24"/>
          <w:szCs w:val="24"/>
        </w:rPr>
        <w:t>.</w:t>
      </w:r>
    </w:p>
    <w:p w:rsidR="003464C4" w:rsidRDefault="003464C4" w:rsidP="000A078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Tổng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</w:t>
      </w:r>
    </w:p>
    <w:p w:rsidR="003464C4" w:rsidRDefault="003464C4" w:rsidP="000A0785">
      <w:pPr>
        <w:pStyle w:val="ListParagraph"/>
        <w:rPr>
          <w:rFonts w:hint="eastAsia"/>
          <w:sz w:val="24"/>
          <w:szCs w:val="24"/>
        </w:rPr>
      </w:pPr>
    </w:p>
    <w:p w:rsidR="007578DE" w:rsidRDefault="007578DE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〇〇〇ドン</w:t>
      </w:r>
      <w:r>
        <w:rPr>
          <w:rFonts w:hint="eastAsia"/>
          <w:sz w:val="24"/>
          <w:szCs w:val="24"/>
        </w:rPr>
        <w:t>お預かりします。</w:t>
      </w:r>
    </w:p>
    <w:p w:rsidR="003464C4" w:rsidRDefault="003464C4" w:rsidP="003464C4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oazukarishimasu</w:t>
      </w:r>
      <w:proofErr w:type="spellEnd"/>
      <w:r>
        <w:rPr>
          <w:sz w:val="24"/>
          <w:szCs w:val="24"/>
        </w:rPr>
        <w:t>.</w:t>
      </w:r>
    </w:p>
    <w:p w:rsidR="003464C4" w:rsidRDefault="003464C4" w:rsidP="003464C4">
      <w:pPr>
        <w:pStyle w:val="ListParagraph"/>
        <w:ind w:left="2160" w:hanging="1440"/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〇〇〇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</w:t>
      </w:r>
    </w:p>
    <w:p w:rsidR="003464C4" w:rsidRDefault="003464C4" w:rsidP="003464C4">
      <w:pPr>
        <w:pStyle w:val="ListParagraph"/>
        <w:ind w:left="2160" w:hanging="1440"/>
        <w:rPr>
          <w:rFonts w:hint="eastAsia"/>
          <w:sz w:val="24"/>
          <w:szCs w:val="24"/>
        </w:rPr>
      </w:pPr>
    </w:p>
    <w:p w:rsidR="007578DE" w:rsidRDefault="007578DE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〇〇〇ドン</w:t>
      </w:r>
      <w:r>
        <w:rPr>
          <w:rFonts w:hint="eastAsia"/>
          <w:sz w:val="24"/>
          <w:szCs w:val="24"/>
        </w:rPr>
        <w:t>のおつりでございます。</w:t>
      </w:r>
    </w:p>
    <w:p w:rsidR="003464C4" w:rsidRDefault="003464C4" w:rsidP="003464C4">
      <w:pPr>
        <w:pStyle w:val="ListParagraph"/>
        <w:rPr>
          <w:sz w:val="24"/>
          <w:szCs w:val="24"/>
        </w:rPr>
      </w:pP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 xml:space="preserve">on no </w:t>
      </w:r>
      <w:proofErr w:type="spellStart"/>
      <w:r>
        <w:rPr>
          <w:sz w:val="24"/>
          <w:szCs w:val="24"/>
        </w:rPr>
        <w:t>otsuri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degozaimasu</w:t>
      </w:r>
      <w:proofErr w:type="spellEnd"/>
      <w:r>
        <w:rPr>
          <w:sz w:val="24"/>
          <w:szCs w:val="24"/>
        </w:rPr>
        <w:t>.</w:t>
      </w:r>
    </w:p>
    <w:p w:rsidR="003464C4" w:rsidRDefault="008E6EBF" w:rsidP="003464C4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r w:rsidR="003464C4">
        <w:rPr>
          <w:rFonts w:hint="eastAsia"/>
          <w:sz w:val="24"/>
          <w:szCs w:val="24"/>
        </w:rPr>
        <w:t>〇〇〇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</w:t>
      </w:r>
    </w:p>
    <w:p w:rsidR="008E6EBF" w:rsidRDefault="008E6EBF" w:rsidP="003464C4">
      <w:pPr>
        <w:pStyle w:val="ListParagraph"/>
        <w:rPr>
          <w:rFonts w:hint="eastAsia"/>
          <w:sz w:val="24"/>
          <w:szCs w:val="24"/>
        </w:rPr>
      </w:pPr>
    </w:p>
    <w:p w:rsidR="007578DE" w:rsidRDefault="00312F45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お会計はご一緒でよろしいでしょうか。</w:t>
      </w:r>
    </w:p>
    <w:p w:rsidR="008E6EBF" w:rsidRDefault="008E6EBF" w:rsidP="008E6EBF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kaikeiwa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goisshode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yoroshiideshouka</w:t>
      </w:r>
      <w:proofErr w:type="spellEnd"/>
      <w:r>
        <w:rPr>
          <w:sz w:val="24"/>
          <w:szCs w:val="24"/>
        </w:rPr>
        <w:t>.</w:t>
      </w:r>
    </w:p>
    <w:p w:rsidR="008E6EBF" w:rsidRDefault="008E6EBF" w:rsidP="008E6EBF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ạ?</w:t>
      </w:r>
    </w:p>
    <w:p w:rsidR="008E6EBF" w:rsidRDefault="008E6EBF" w:rsidP="008E6EBF">
      <w:pPr>
        <w:pStyle w:val="ListParagraph"/>
        <w:rPr>
          <w:rFonts w:hint="eastAsia"/>
          <w:sz w:val="24"/>
          <w:szCs w:val="24"/>
        </w:rPr>
      </w:pPr>
    </w:p>
    <w:p w:rsidR="00312F45" w:rsidRDefault="00312F45" w:rsidP="00E45A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別々でお願いします。</w:t>
      </w:r>
    </w:p>
    <w:p w:rsidR="008E6EBF" w:rsidRDefault="008E6EBF" w:rsidP="008E6EBF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B</w:t>
      </w:r>
      <w:r>
        <w:rPr>
          <w:sz w:val="24"/>
          <w:szCs w:val="24"/>
        </w:rPr>
        <w:t>etsunetsude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onegaishimasu</w:t>
      </w:r>
      <w:proofErr w:type="spellEnd"/>
      <w:r>
        <w:rPr>
          <w:sz w:val="24"/>
          <w:szCs w:val="24"/>
        </w:rPr>
        <w:t>.</w:t>
      </w:r>
    </w:p>
    <w:p w:rsidR="008E6EBF" w:rsidRPr="00E45A19" w:rsidRDefault="008E6EBF" w:rsidP="008E6EBF">
      <w:pPr>
        <w:pStyle w:val="ListParagrap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riêng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>.</w:t>
      </w:r>
    </w:p>
    <w:p w:rsidR="00AD3A0E" w:rsidRPr="000605EB" w:rsidRDefault="00AD3A0E" w:rsidP="00AD3A0E">
      <w:pPr>
        <w:rPr>
          <w:sz w:val="24"/>
          <w:szCs w:val="24"/>
        </w:rPr>
      </w:pPr>
    </w:p>
    <w:p w:rsidR="00031A58" w:rsidRDefault="00031A58" w:rsidP="00031A58">
      <w:pPr>
        <w:ind w:left="-90"/>
        <w:rPr>
          <w:i/>
          <w:sz w:val="20"/>
          <w:szCs w:val="20"/>
        </w:rPr>
      </w:pPr>
      <w:bookmarkStart w:id="0" w:name="_GoBack"/>
      <w:bookmarkEnd w:id="0"/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EC" w:rsidRDefault="00E15FEC" w:rsidP="0051181E">
      <w:pPr>
        <w:spacing w:after="0" w:line="240" w:lineRule="auto"/>
      </w:pPr>
      <w:r>
        <w:separator/>
      </w:r>
    </w:p>
  </w:endnote>
  <w:endnote w:type="continuationSeparator" w:id="0">
    <w:p w:rsidR="00E15FEC" w:rsidRDefault="00E15FEC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EC" w:rsidRDefault="00E15FEC" w:rsidP="0051181E">
      <w:pPr>
        <w:spacing w:after="0" w:line="240" w:lineRule="auto"/>
      </w:pPr>
      <w:r>
        <w:separator/>
      </w:r>
    </w:p>
  </w:footnote>
  <w:footnote w:type="continuationSeparator" w:id="0">
    <w:p w:rsidR="00E15FEC" w:rsidRDefault="00E15FEC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AE6"/>
    <w:multiLevelType w:val="hybridMultilevel"/>
    <w:tmpl w:val="CD9A0516"/>
    <w:lvl w:ilvl="0" w:tplc="43A682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0A0785"/>
    <w:rsid w:val="00312F45"/>
    <w:rsid w:val="00341492"/>
    <w:rsid w:val="003464C4"/>
    <w:rsid w:val="00353276"/>
    <w:rsid w:val="0050046F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578DE"/>
    <w:rsid w:val="00784BF6"/>
    <w:rsid w:val="00795EF3"/>
    <w:rsid w:val="007B500C"/>
    <w:rsid w:val="00801E9A"/>
    <w:rsid w:val="008E1264"/>
    <w:rsid w:val="008E6EBF"/>
    <w:rsid w:val="00AB3C7F"/>
    <w:rsid w:val="00AD3A0E"/>
    <w:rsid w:val="00B8691A"/>
    <w:rsid w:val="00BB6837"/>
    <w:rsid w:val="00BE478D"/>
    <w:rsid w:val="00C51EB4"/>
    <w:rsid w:val="00C62FF4"/>
    <w:rsid w:val="00E06DC3"/>
    <w:rsid w:val="00E15FEC"/>
    <w:rsid w:val="00E45A19"/>
    <w:rsid w:val="00E8696B"/>
    <w:rsid w:val="00F42909"/>
    <w:rsid w:val="00F71C4E"/>
    <w:rsid w:val="00F74B08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5DCF7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8</cp:revision>
  <dcterms:created xsi:type="dcterms:W3CDTF">2020-11-08T07:17:00Z</dcterms:created>
  <dcterms:modified xsi:type="dcterms:W3CDTF">2020-11-08T07:50:00Z</dcterms:modified>
</cp:coreProperties>
</file>